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8F5" w:rsidRDefault="008048F5" w:rsidP="0076412B">
      <w:pPr>
        <w:pStyle w:val="Textkrper-Zeileneinzug"/>
        <w:tabs>
          <w:tab w:val="center" w:pos="4502"/>
          <w:tab w:val="left" w:pos="8385"/>
          <w:tab w:val="left" w:pos="8820"/>
        </w:tabs>
        <w:ind w:left="-1077" w:right="-1009"/>
        <w:rPr>
          <w:sz w:val="32"/>
          <w:szCs w:val="32"/>
        </w:rPr>
      </w:pPr>
      <w:r>
        <w:rPr>
          <w:sz w:val="32"/>
          <w:szCs w:val="32"/>
        </w:rPr>
        <w:t xml:space="preserve">        </w:t>
      </w:r>
      <w:r>
        <w:rPr>
          <w:noProof/>
          <w:sz w:val="32"/>
          <w:szCs w:val="32"/>
        </w:rPr>
        <w:drawing>
          <wp:inline distT="0" distB="0" distL="0" distR="0" wp14:anchorId="30DD05ED" wp14:editId="2A392174">
            <wp:extent cx="1896894" cy="132648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fo foto.png"/>
                    <pic:cNvPicPr/>
                  </pic:nvPicPr>
                  <pic:blipFill>
                    <a:blip r:embed="rId7">
                      <a:extLst>
                        <a:ext uri="{28A0092B-C50C-407E-A947-70E740481C1C}">
                          <a14:useLocalDpi xmlns:a14="http://schemas.microsoft.com/office/drawing/2010/main" val="0"/>
                        </a:ext>
                      </a:extLst>
                    </a:blip>
                    <a:stretch>
                      <a:fillRect/>
                    </a:stretch>
                  </pic:blipFill>
                  <pic:spPr>
                    <a:xfrm>
                      <a:off x="0" y="0"/>
                      <a:ext cx="1929849" cy="1349532"/>
                    </a:xfrm>
                    <a:prstGeom prst="rect">
                      <a:avLst/>
                    </a:prstGeom>
                  </pic:spPr>
                </pic:pic>
              </a:graphicData>
            </a:graphic>
          </wp:inline>
        </w:drawing>
      </w:r>
      <w:r w:rsidR="0076412B">
        <w:rPr>
          <w:sz w:val="32"/>
          <w:szCs w:val="32"/>
        </w:rPr>
        <w:t xml:space="preserve">  </w:t>
      </w:r>
    </w:p>
    <w:p w:rsidR="000362EC" w:rsidRDefault="000362EC" w:rsidP="000362EC">
      <w:pPr>
        <w:pStyle w:val="Textkrper-Zeileneinzug"/>
        <w:tabs>
          <w:tab w:val="center" w:pos="4502"/>
          <w:tab w:val="left" w:pos="8385"/>
          <w:tab w:val="left" w:pos="8820"/>
        </w:tabs>
        <w:ind w:left="-1077" w:right="-1009"/>
        <w:rPr>
          <w:sz w:val="24"/>
        </w:rPr>
      </w:pPr>
      <w:r>
        <w:rPr>
          <w:sz w:val="32"/>
          <w:szCs w:val="32"/>
        </w:rPr>
        <w:t xml:space="preserve">                        </w:t>
      </w:r>
      <w:bookmarkStart w:id="0" w:name="_GoBack"/>
      <w:bookmarkEnd w:id="0"/>
      <w:r>
        <w:rPr>
          <w:sz w:val="32"/>
          <w:szCs w:val="32"/>
        </w:rPr>
        <w:t xml:space="preserve">    </w:t>
      </w:r>
      <w:r>
        <w:rPr>
          <w:sz w:val="32"/>
          <w:szCs w:val="32"/>
        </w:rPr>
        <w:t>STREICHQUARTETT</w:t>
      </w:r>
      <w:r w:rsidRPr="000F427F">
        <w:rPr>
          <w:sz w:val="32"/>
          <w:szCs w:val="32"/>
        </w:rPr>
        <w:t xml:space="preserve">WOCHEN </w:t>
      </w:r>
      <w:r>
        <w:rPr>
          <w:sz w:val="32"/>
          <w:szCs w:val="32"/>
        </w:rPr>
        <w:t xml:space="preserve">Kurs 2 / </w:t>
      </w:r>
      <w:r w:rsidRPr="000F427F">
        <w:rPr>
          <w:sz w:val="32"/>
          <w:szCs w:val="32"/>
        </w:rPr>
        <w:t>201</w:t>
      </w:r>
      <w:r>
        <w:rPr>
          <w:sz w:val="32"/>
          <w:szCs w:val="32"/>
        </w:rPr>
        <w:t>9</w:t>
      </w:r>
    </w:p>
    <w:p w:rsidR="000362EC" w:rsidRPr="00385513" w:rsidRDefault="000362EC" w:rsidP="000362EC">
      <w:pPr>
        <w:pStyle w:val="Textkrper-Zeileneinzug"/>
        <w:tabs>
          <w:tab w:val="center" w:pos="4502"/>
          <w:tab w:val="left" w:pos="8385"/>
          <w:tab w:val="left" w:pos="8820"/>
        </w:tabs>
        <w:ind w:left="-1077" w:right="-1009"/>
        <w:rPr>
          <w:sz w:val="24"/>
        </w:rPr>
      </w:pPr>
      <w:r>
        <w:rPr>
          <w:sz w:val="24"/>
        </w:rPr>
        <w:t xml:space="preserve">                                                                   </w:t>
      </w:r>
      <w:r w:rsidRPr="000F427F">
        <w:rPr>
          <w:sz w:val="24"/>
          <w:szCs w:val="24"/>
        </w:rPr>
        <w:t xml:space="preserve">Edith-Stein-Haus </w:t>
      </w:r>
      <w:proofErr w:type="spellStart"/>
      <w:r w:rsidRPr="000F427F">
        <w:rPr>
          <w:sz w:val="24"/>
          <w:szCs w:val="24"/>
        </w:rPr>
        <w:t>Weisendorf</w:t>
      </w:r>
      <w:proofErr w:type="spellEnd"/>
      <w:r w:rsidRPr="000F427F">
        <w:rPr>
          <w:sz w:val="24"/>
          <w:szCs w:val="24"/>
        </w:rPr>
        <w:t xml:space="preserve">, </w:t>
      </w:r>
    </w:p>
    <w:p w:rsidR="000362EC" w:rsidRPr="000F427F" w:rsidRDefault="000362EC" w:rsidP="000362EC">
      <w:pPr>
        <w:keepNext/>
        <w:jc w:val="center"/>
        <w:rPr>
          <w:sz w:val="24"/>
          <w:szCs w:val="24"/>
        </w:rPr>
      </w:pPr>
      <w:r w:rsidRPr="000F427F">
        <w:rPr>
          <w:noProof/>
          <w:sz w:val="24"/>
          <w:szCs w:val="24"/>
        </w:rPr>
        <w:drawing>
          <wp:anchor distT="0" distB="0" distL="114935" distR="114935" simplePos="0" relativeHeight="251659264" behindDoc="1" locked="0" layoutInCell="1" allowOverlap="1" wp14:anchorId="41A44CE0" wp14:editId="5725F409">
            <wp:simplePos x="0" y="0"/>
            <wp:positionH relativeFrom="column">
              <wp:posOffset>-2870835</wp:posOffset>
            </wp:positionH>
            <wp:positionV relativeFrom="paragraph">
              <wp:posOffset>105410</wp:posOffset>
            </wp:positionV>
            <wp:extent cx="1190625" cy="1501775"/>
            <wp:effectExtent l="0" t="0" r="0" b="0"/>
            <wp:wrapNone/>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l="1949" r="79199" b="82797"/>
                    <a:stretch>
                      <a:fillRect/>
                    </a:stretch>
                  </pic:blipFill>
                  <pic:spPr bwMode="auto">
                    <a:xfrm>
                      <a:off x="0" y="0"/>
                      <a:ext cx="1190625" cy="1501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62EC" w:rsidRPr="000F427F" w:rsidRDefault="000362EC" w:rsidP="000362EC">
      <w:pPr>
        <w:pStyle w:val="berschrift4"/>
        <w:tabs>
          <w:tab w:val="left" w:pos="0"/>
        </w:tabs>
        <w:rPr>
          <w:sz w:val="24"/>
          <w:szCs w:val="24"/>
        </w:rPr>
      </w:pPr>
    </w:p>
    <w:p w:rsidR="000362EC" w:rsidRPr="000F427F" w:rsidRDefault="000362EC" w:rsidP="000362EC">
      <w:pPr>
        <w:pStyle w:val="berschrift4"/>
        <w:tabs>
          <w:tab w:val="left" w:pos="0"/>
        </w:tabs>
        <w:rPr>
          <w:b/>
          <w:sz w:val="24"/>
          <w:szCs w:val="24"/>
        </w:rPr>
      </w:pPr>
      <w:r w:rsidRPr="000F427F">
        <w:rPr>
          <w:sz w:val="24"/>
          <w:szCs w:val="24"/>
        </w:rPr>
        <w:t>ANMELDUNG</w:t>
      </w:r>
    </w:p>
    <w:p w:rsidR="000362EC" w:rsidRPr="000F427F" w:rsidRDefault="000362EC" w:rsidP="000362EC">
      <w:pPr>
        <w:jc w:val="center"/>
        <w:rPr>
          <w:b/>
          <w:sz w:val="24"/>
          <w:szCs w:val="24"/>
        </w:rPr>
      </w:pPr>
    </w:p>
    <w:p w:rsidR="000362EC" w:rsidRPr="000F427F" w:rsidRDefault="000362EC" w:rsidP="000362EC">
      <w:pPr>
        <w:tabs>
          <w:tab w:val="left" w:pos="1440"/>
          <w:tab w:val="left" w:pos="5138"/>
        </w:tabs>
        <w:spacing w:line="360" w:lineRule="auto"/>
        <w:ind w:right="-468"/>
        <w:rPr>
          <w:sz w:val="24"/>
          <w:szCs w:val="24"/>
        </w:rPr>
      </w:pPr>
      <w:r w:rsidRPr="000F427F">
        <w:rPr>
          <w:sz w:val="24"/>
          <w:szCs w:val="24"/>
        </w:rPr>
        <w:t xml:space="preserve">Kurs Nr.           …....                        Datum   ........................................................................            </w:t>
      </w:r>
    </w:p>
    <w:p w:rsidR="000362EC" w:rsidRPr="000F427F" w:rsidRDefault="000362EC" w:rsidP="000362EC">
      <w:pPr>
        <w:tabs>
          <w:tab w:val="left" w:pos="1440"/>
          <w:tab w:val="left" w:pos="5138"/>
        </w:tabs>
        <w:spacing w:line="360" w:lineRule="auto"/>
        <w:rPr>
          <w:sz w:val="24"/>
          <w:szCs w:val="24"/>
        </w:rPr>
      </w:pPr>
      <w:r w:rsidRPr="000F427F">
        <w:rPr>
          <w:sz w:val="24"/>
          <w:szCs w:val="24"/>
        </w:rPr>
        <w:t xml:space="preserve">Name              ...................................................................................................................... </w:t>
      </w:r>
    </w:p>
    <w:p w:rsidR="000362EC" w:rsidRPr="000F427F" w:rsidRDefault="000362EC" w:rsidP="000362EC">
      <w:pPr>
        <w:tabs>
          <w:tab w:val="left" w:pos="1440"/>
          <w:tab w:val="left" w:pos="5138"/>
        </w:tabs>
        <w:spacing w:line="360" w:lineRule="auto"/>
        <w:rPr>
          <w:rFonts w:eastAsia="Arial"/>
          <w:sz w:val="24"/>
          <w:szCs w:val="24"/>
        </w:rPr>
      </w:pPr>
      <w:r w:rsidRPr="000F427F">
        <w:rPr>
          <w:sz w:val="24"/>
          <w:szCs w:val="24"/>
        </w:rPr>
        <w:t xml:space="preserve">Anschrift          ...................................................................................................................... </w:t>
      </w:r>
    </w:p>
    <w:p w:rsidR="000362EC" w:rsidRPr="000F427F" w:rsidRDefault="000362EC" w:rsidP="000362EC">
      <w:pPr>
        <w:tabs>
          <w:tab w:val="left" w:pos="1440"/>
          <w:tab w:val="left" w:pos="5138"/>
        </w:tabs>
        <w:spacing w:line="360" w:lineRule="auto"/>
        <w:rPr>
          <w:sz w:val="24"/>
          <w:szCs w:val="24"/>
          <w:lang w:val="fr-FR"/>
        </w:rPr>
      </w:pPr>
      <w:r w:rsidRPr="000F427F">
        <w:rPr>
          <w:rFonts w:eastAsia="Arial"/>
          <w:sz w:val="24"/>
          <w:szCs w:val="24"/>
        </w:rPr>
        <w:t xml:space="preserve">                        </w:t>
      </w:r>
      <w:r w:rsidRPr="000F427F">
        <w:rPr>
          <w:sz w:val="24"/>
          <w:szCs w:val="24"/>
        </w:rPr>
        <w:t>......................................................................................................................</w:t>
      </w:r>
    </w:p>
    <w:p w:rsidR="000362EC" w:rsidRPr="000F427F" w:rsidRDefault="000362EC" w:rsidP="000362EC">
      <w:pPr>
        <w:tabs>
          <w:tab w:val="left" w:pos="1440"/>
          <w:tab w:val="left" w:pos="5138"/>
          <w:tab w:val="left" w:pos="5580"/>
        </w:tabs>
        <w:spacing w:line="360" w:lineRule="auto"/>
        <w:rPr>
          <w:sz w:val="24"/>
          <w:szCs w:val="24"/>
          <w:lang w:val="fr-FR"/>
        </w:rPr>
      </w:pPr>
      <w:r w:rsidRPr="000F427F">
        <w:rPr>
          <w:sz w:val="24"/>
          <w:szCs w:val="24"/>
          <w:lang w:val="fr-FR"/>
        </w:rPr>
        <w:t>Tel/Fax            …....................................................</w:t>
      </w:r>
      <w:r w:rsidRPr="000F427F">
        <w:rPr>
          <w:sz w:val="24"/>
          <w:szCs w:val="24"/>
          <w:lang w:val="fr-FR"/>
        </w:rPr>
        <w:tab/>
        <w:t xml:space="preserve"> </w:t>
      </w:r>
      <w:proofErr w:type="gramStart"/>
      <w:r w:rsidRPr="000F427F">
        <w:rPr>
          <w:sz w:val="24"/>
          <w:szCs w:val="24"/>
          <w:lang w:val="fr-FR"/>
        </w:rPr>
        <w:t>E-Mail  ...............................................</w:t>
      </w:r>
      <w:proofErr w:type="gramEnd"/>
    </w:p>
    <w:p w:rsidR="000362EC" w:rsidRPr="000F427F" w:rsidRDefault="000362EC" w:rsidP="000362EC">
      <w:pPr>
        <w:tabs>
          <w:tab w:val="left" w:pos="1440"/>
          <w:tab w:val="left" w:pos="5138"/>
        </w:tabs>
        <w:spacing w:line="360" w:lineRule="auto"/>
        <w:rPr>
          <w:sz w:val="24"/>
          <w:szCs w:val="24"/>
        </w:rPr>
      </w:pPr>
      <w:r w:rsidRPr="000F427F">
        <w:rPr>
          <w:sz w:val="24"/>
          <w:szCs w:val="24"/>
          <w:lang w:val="fr-FR"/>
        </w:rPr>
        <w:t>Instrument       .........................…...............................………….............</w:t>
      </w:r>
      <w:r w:rsidRPr="000F427F">
        <w:rPr>
          <w:sz w:val="24"/>
          <w:szCs w:val="24"/>
        </w:rPr>
        <w:t>……….....................</w:t>
      </w:r>
    </w:p>
    <w:p w:rsidR="000362EC" w:rsidRPr="000F427F" w:rsidRDefault="000362EC" w:rsidP="000362EC">
      <w:pPr>
        <w:tabs>
          <w:tab w:val="left" w:pos="1440"/>
          <w:tab w:val="left" w:pos="5138"/>
        </w:tabs>
        <w:spacing w:line="360" w:lineRule="auto"/>
        <w:rPr>
          <w:sz w:val="24"/>
          <w:szCs w:val="24"/>
        </w:rPr>
      </w:pPr>
      <w:r w:rsidRPr="000F427F">
        <w:rPr>
          <w:sz w:val="24"/>
          <w:szCs w:val="24"/>
        </w:rPr>
        <w:t>Quartetterfahrung    ……………………………………………..................................................</w:t>
      </w:r>
    </w:p>
    <w:p w:rsidR="000362EC" w:rsidRPr="000F427F" w:rsidRDefault="000362EC" w:rsidP="000362EC">
      <w:pPr>
        <w:tabs>
          <w:tab w:val="left" w:pos="1440"/>
          <w:tab w:val="left" w:pos="5138"/>
        </w:tabs>
        <w:spacing w:line="360" w:lineRule="auto"/>
        <w:ind w:right="-568"/>
        <w:rPr>
          <w:sz w:val="24"/>
          <w:szCs w:val="24"/>
        </w:rPr>
      </w:pPr>
      <w:r w:rsidRPr="000F427F">
        <w:rPr>
          <w:sz w:val="24"/>
          <w:szCs w:val="24"/>
        </w:rPr>
        <w:t>Begleitperson und Anschrift   ................................................................................................</w:t>
      </w:r>
    </w:p>
    <w:p w:rsidR="000362EC" w:rsidRPr="000F427F" w:rsidRDefault="000362EC" w:rsidP="000362EC">
      <w:pPr>
        <w:tabs>
          <w:tab w:val="left" w:pos="1440"/>
          <w:tab w:val="left" w:pos="5138"/>
        </w:tabs>
        <w:spacing w:line="360" w:lineRule="auto"/>
        <w:rPr>
          <w:rFonts w:eastAsia="Arial"/>
          <w:i/>
          <w:sz w:val="24"/>
          <w:szCs w:val="24"/>
        </w:rPr>
      </w:pPr>
      <w:r w:rsidRPr="000F427F">
        <w:rPr>
          <w:sz w:val="24"/>
          <w:szCs w:val="24"/>
        </w:rPr>
        <w:t>..............................................................................................................................................</w:t>
      </w:r>
    </w:p>
    <w:p w:rsidR="000362EC" w:rsidRPr="000F427F" w:rsidRDefault="000362EC" w:rsidP="000362EC">
      <w:pPr>
        <w:tabs>
          <w:tab w:val="left" w:pos="1695"/>
        </w:tabs>
        <w:spacing w:line="360" w:lineRule="auto"/>
        <w:rPr>
          <w:i/>
          <w:sz w:val="24"/>
          <w:szCs w:val="24"/>
        </w:rPr>
      </w:pPr>
      <w:r w:rsidRPr="000F427F">
        <w:rPr>
          <w:rFonts w:eastAsia="Arial"/>
          <w:i/>
          <w:sz w:val="24"/>
          <w:szCs w:val="24"/>
        </w:rPr>
        <w:t xml:space="preserve"> </w:t>
      </w:r>
      <w:proofErr w:type="gramStart"/>
      <w:r w:rsidRPr="000F427F">
        <w:rPr>
          <w:rFonts w:eastAsia="Courier New"/>
          <w:sz w:val="24"/>
          <w:szCs w:val="24"/>
        </w:rPr>
        <w:t xml:space="preserve">□  </w:t>
      </w:r>
      <w:r w:rsidRPr="000F427F">
        <w:rPr>
          <w:i/>
          <w:sz w:val="24"/>
          <w:szCs w:val="24"/>
        </w:rPr>
        <w:t>Ich</w:t>
      </w:r>
      <w:proofErr w:type="gramEnd"/>
      <w:r w:rsidRPr="000F427F">
        <w:rPr>
          <w:i/>
          <w:sz w:val="24"/>
          <w:szCs w:val="24"/>
        </w:rPr>
        <w:t xml:space="preserve"> akzeptiere die aktuelle Gebührenregelung und die AGB  </w:t>
      </w:r>
    </w:p>
    <w:p w:rsidR="000362EC" w:rsidRPr="000F427F" w:rsidRDefault="000362EC" w:rsidP="000362EC">
      <w:pPr>
        <w:suppressAutoHyphens w:val="0"/>
        <w:overflowPunct/>
        <w:autoSpaceDE/>
        <w:textAlignment w:val="auto"/>
        <w:rPr>
          <w:sz w:val="24"/>
          <w:szCs w:val="24"/>
        </w:rPr>
      </w:pPr>
      <w:r w:rsidRPr="000F427F">
        <w:rPr>
          <w:color w:val="415161"/>
          <w:sz w:val="24"/>
          <w:szCs w:val="24"/>
          <w:shd w:val="clear" w:color="auto" w:fill="FFFFFF"/>
        </w:rPr>
        <w:t xml:space="preserve">Ich bin damit einverstanden, </w:t>
      </w:r>
      <w:proofErr w:type="spellStart"/>
      <w:r w:rsidRPr="000F427F">
        <w:rPr>
          <w:color w:val="415161"/>
          <w:sz w:val="24"/>
          <w:szCs w:val="24"/>
          <w:shd w:val="clear" w:color="auto" w:fill="FFFFFF"/>
        </w:rPr>
        <w:t>daß</w:t>
      </w:r>
      <w:proofErr w:type="spellEnd"/>
      <w:r w:rsidRPr="000F427F">
        <w:rPr>
          <w:color w:val="415161"/>
          <w:sz w:val="24"/>
          <w:szCs w:val="24"/>
          <w:shd w:val="clear" w:color="auto" w:fill="FFFFFF"/>
        </w:rPr>
        <w:t xml:space="preserve"> zur Verständigung zwischen den Teilnehmern meine Adresse, Telefonnummer und E-Mail-Adresse in der Teilnehmerliste veröffentlicht werden.</w:t>
      </w:r>
    </w:p>
    <w:p w:rsidR="000362EC" w:rsidRPr="000F427F" w:rsidRDefault="000362EC" w:rsidP="000362EC">
      <w:pPr>
        <w:tabs>
          <w:tab w:val="left" w:pos="1695"/>
        </w:tabs>
        <w:spacing w:line="360" w:lineRule="auto"/>
        <w:rPr>
          <w:i/>
          <w:sz w:val="24"/>
          <w:szCs w:val="24"/>
        </w:rPr>
      </w:pPr>
    </w:p>
    <w:p w:rsidR="000362EC" w:rsidRPr="000F427F" w:rsidRDefault="000362EC" w:rsidP="000362EC">
      <w:pPr>
        <w:spacing w:line="100" w:lineRule="atLeast"/>
        <w:rPr>
          <w:i/>
          <w:sz w:val="24"/>
          <w:szCs w:val="24"/>
        </w:rPr>
      </w:pPr>
    </w:p>
    <w:p w:rsidR="000362EC" w:rsidRPr="000F427F" w:rsidRDefault="000362EC" w:rsidP="000362EC">
      <w:pPr>
        <w:spacing w:line="100" w:lineRule="atLeast"/>
        <w:rPr>
          <w:sz w:val="24"/>
          <w:szCs w:val="24"/>
        </w:rPr>
      </w:pPr>
      <w:r w:rsidRPr="000F427F">
        <w:rPr>
          <w:sz w:val="24"/>
          <w:szCs w:val="24"/>
        </w:rPr>
        <w:t xml:space="preserve">Ort   </w:t>
      </w:r>
      <w:r w:rsidRPr="000F427F">
        <w:rPr>
          <w:i/>
          <w:sz w:val="24"/>
          <w:szCs w:val="24"/>
        </w:rPr>
        <w:t>..............................................</w:t>
      </w:r>
      <w:r w:rsidRPr="000F427F">
        <w:rPr>
          <w:sz w:val="24"/>
          <w:szCs w:val="24"/>
        </w:rPr>
        <w:t>...                               Datum ..............................................</w:t>
      </w:r>
    </w:p>
    <w:p w:rsidR="000362EC" w:rsidRPr="000F427F" w:rsidRDefault="000362EC" w:rsidP="000362EC">
      <w:pPr>
        <w:spacing w:line="100" w:lineRule="atLeast"/>
        <w:rPr>
          <w:sz w:val="24"/>
          <w:szCs w:val="24"/>
        </w:rPr>
      </w:pPr>
    </w:p>
    <w:p w:rsidR="000362EC" w:rsidRPr="000F427F" w:rsidRDefault="000362EC" w:rsidP="000362EC">
      <w:pPr>
        <w:spacing w:line="100" w:lineRule="atLeast"/>
        <w:rPr>
          <w:sz w:val="24"/>
          <w:szCs w:val="24"/>
        </w:rPr>
      </w:pPr>
    </w:p>
    <w:p w:rsidR="000362EC" w:rsidRPr="000F427F" w:rsidRDefault="000362EC" w:rsidP="000362EC">
      <w:pPr>
        <w:pStyle w:val="Textkrper"/>
        <w:spacing w:line="100" w:lineRule="atLeast"/>
        <w:ind w:right="0"/>
        <w:rPr>
          <w:rFonts w:ascii="Times New Roman" w:hAnsi="Times New Roman" w:cs="Times New Roman"/>
          <w:i/>
          <w:sz w:val="24"/>
          <w:szCs w:val="24"/>
        </w:rPr>
      </w:pPr>
      <w:r w:rsidRPr="000F427F">
        <w:rPr>
          <w:rFonts w:ascii="Times New Roman" w:hAnsi="Times New Roman" w:cs="Times New Roman"/>
          <w:sz w:val="24"/>
          <w:szCs w:val="24"/>
        </w:rPr>
        <w:t>Unterschrift   ..................................................................................</w:t>
      </w:r>
    </w:p>
    <w:p w:rsidR="000362EC" w:rsidRPr="000F427F" w:rsidRDefault="000362EC" w:rsidP="000362EC">
      <w:pPr>
        <w:pStyle w:val="Textkrper"/>
        <w:spacing w:line="100" w:lineRule="atLeast"/>
        <w:ind w:right="0"/>
        <w:jc w:val="center"/>
        <w:rPr>
          <w:rFonts w:ascii="Times New Roman" w:hAnsi="Times New Roman" w:cs="Times New Roman"/>
          <w:i/>
          <w:sz w:val="24"/>
          <w:szCs w:val="24"/>
        </w:rPr>
      </w:pPr>
    </w:p>
    <w:p w:rsidR="000362EC" w:rsidRPr="000F427F" w:rsidRDefault="000362EC" w:rsidP="000362EC">
      <w:pPr>
        <w:ind w:left="-1080" w:right="-517"/>
        <w:rPr>
          <w:b/>
          <w:sz w:val="24"/>
          <w:szCs w:val="24"/>
        </w:rPr>
      </w:pPr>
      <w:r w:rsidRPr="000F427F">
        <w:rPr>
          <w:b/>
          <w:sz w:val="24"/>
          <w:szCs w:val="24"/>
        </w:rPr>
        <w:t>---------------------------------------------------------------------------------------------------------------------------------</w:t>
      </w:r>
      <w:r>
        <w:rPr>
          <w:b/>
          <w:sz w:val="24"/>
          <w:szCs w:val="24"/>
        </w:rPr>
        <w:t>---</w:t>
      </w:r>
    </w:p>
    <w:p w:rsidR="000362EC" w:rsidRPr="000F427F" w:rsidRDefault="000362EC" w:rsidP="000362EC">
      <w:pPr>
        <w:tabs>
          <w:tab w:val="left" w:pos="3544"/>
          <w:tab w:val="left" w:pos="5387"/>
          <w:tab w:val="left" w:pos="8647"/>
        </w:tabs>
        <w:ind w:left="-1080" w:right="-517"/>
        <w:rPr>
          <w:sz w:val="24"/>
          <w:szCs w:val="24"/>
        </w:rPr>
      </w:pPr>
      <w:r w:rsidRPr="000F427F">
        <w:rPr>
          <w:rFonts w:eastAsia="Arial"/>
          <w:b/>
          <w:sz w:val="24"/>
          <w:szCs w:val="24"/>
        </w:rPr>
        <w:t xml:space="preserve">     </w:t>
      </w:r>
      <w:r w:rsidRPr="000F427F">
        <w:rPr>
          <w:rFonts w:eastAsia="Arial"/>
          <w:sz w:val="24"/>
          <w:szCs w:val="24"/>
        </w:rPr>
        <w:t xml:space="preserve">                                           </w:t>
      </w:r>
      <w:r w:rsidRPr="000F427F">
        <w:rPr>
          <w:b/>
          <w:sz w:val="24"/>
          <w:szCs w:val="24"/>
        </w:rPr>
        <w:t xml:space="preserve"> </w:t>
      </w:r>
    </w:p>
    <w:p w:rsidR="000362EC" w:rsidRDefault="000362EC" w:rsidP="000362EC">
      <w:pPr>
        <w:tabs>
          <w:tab w:val="left" w:pos="1680"/>
          <w:tab w:val="left" w:pos="2955"/>
          <w:tab w:val="left" w:pos="5295"/>
          <w:tab w:val="left" w:pos="6630"/>
        </w:tabs>
        <w:spacing w:line="240" w:lineRule="atLeast"/>
        <w:ind w:left="-720" w:right="-517"/>
        <w:rPr>
          <w:sz w:val="24"/>
          <w:szCs w:val="24"/>
        </w:rPr>
      </w:pPr>
      <w:r>
        <w:rPr>
          <w:sz w:val="24"/>
          <w:szCs w:val="24"/>
        </w:rPr>
        <w:t xml:space="preserve">Kursgebühr gesamt incl. Vollpension    € </w:t>
      </w:r>
      <w:proofErr w:type="gramStart"/>
      <w:r>
        <w:rPr>
          <w:sz w:val="24"/>
          <w:szCs w:val="24"/>
        </w:rPr>
        <w:t>935,.</w:t>
      </w:r>
      <w:proofErr w:type="gramEnd"/>
    </w:p>
    <w:p w:rsidR="000362EC" w:rsidRDefault="000362EC" w:rsidP="000362EC">
      <w:pPr>
        <w:tabs>
          <w:tab w:val="left" w:pos="2520"/>
          <w:tab w:val="left" w:pos="5040"/>
          <w:tab w:val="left" w:pos="8460"/>
        </w:tabs>
        <w:ind w:left="-720" w:right="-337"/>
        <w:rPr>
          <w:sz w:val="24"/>
          <w:szCs w:val="24"/>
        </w:rPr>
      </w:pPr>
      <w:r>
        <w:rPr>
          <w:sz w:val="24"/>
          <w:szCs w:val="24"/>
        </w:rPr>
        <w:t xml:space="preserve">Anmeldung/ Anzahlung </w:t>
      </w:r>
      <w:r w:rsidRPr="000F427F">
        <w:rPr>
          <w:sz w:val="24"/>
          <w:szCs w:val="24"/>
        </w:rPr>
        <w:t>Teilnehmer</w:t>
      </w:r>
      <w:r w:rsidRPr="000F427F">
        <w:rPr>
          <w:b/>
          <w:sz w:val="24"/>
          <w:szCs w:val="24"/>
        </w:rPr>
        <w:t>:</w:t>
      </w:r>
      <w:r w:rsidRPr="000F427F">
        <w:rPr>
          <w:sz w:val="24"/>
          <w:szCs w:val="24"/>
        </w:rPr>
        <w:t xml:space="preserve">    </w:t>
      </w:r>
      <w:proofErr w:type="gramStart"/>
      <w:r w:rsidRPr="000F427F">
        <w:rPr>
          <w:sz w:val="24"/>
          <w:szCs w:val="24"/>
        </w:rPr>
        <w:t>€  235.</w:t>
      </w:r>
      <w:proofErr w:type="gramEnd"/>
      <w:r w:rsidRPr="000F427F">
        <w:rPr>
          <w:sz w:val="24"/>
          <w:szCs w:val="24"/>
        </w:rPr>
        <w:t>-</w:t>
      </w:r>
      <w:r>
        <w:rPr>
          <w:sz w:val="24"/>
          <w:szCs w:val="24"/>
        </w:rPr>
        <w:t>, Restbetrag, fällig bis 60 Tage vor Kursbeginn: €  700,</w:t>
      </w:r>
      <w:r w:rsidRPr="000F427F">
        <w:rPr>
          <w:sz w:val="24"/>
          <w:szCs w:val="24"/>
        </w:rPr>
        <w:t xml:space="preserve">-    </w:t>
      </w:r>
    </w:p>
    <w:p w:rsidR="000362EC" w:rsidRDefault="000362EC" w:rsidP="000362EC">
      <w:pPr>
        <w:tabs>
          <w:tab w:val="left" w:pos="2520"/>
          <w:tab w:val="left" w:pos="5040"/>
          <w:tab w:val="left" w:pos="8460"/>
        </w:tabs>
        <w:ind w:left="-720" w:right="-337"/>
        <w:rPr>
          <w:sz w:val="24"/>
          <w:szCs w:val="24"/>
        </w:rPr>
      </w:pPr>
    </w:p>
    <w:p w:rsidR="000362EC" w:rsidRDefault="000362EC" w:rsidP="000362EC">
      <w:pPr>
        <w:tabs>
          <w:tab w:val="left" w:pos="2520"/>
          <w:tab w:val="left" w:pos="5040"/>
          <w:tab w:val="left" w:pos="8460"/>
        </w:tabs>
        <w:ind w:left="-720" w:right="-337"/>
        <w:rPr>
          <w:sz w:val="24"/>
          <w:szCs w:val="24"/>
        </w:rPr>
      </w:pPr>
      <w:r w:rsidRPr="000F427F">
        <w:rPr>
          <w:sz w:val="24"/>
          <w:szCs w:val="24"/>
        </w:rPr>
        <w:t xml:space="preserve">Aufgrund des großen Interesses empfiehlt sich </w:t>
      </w:r>
      <w:r w:rsidRPr="000F427F">
        <w:rPr>
          <w:b/>
          <w:sz w:val="24"/>
          <w:szCs w:val="24"/>
        </w:rPr>
        <w:t xml:space="preserve">frühzeitige Anmeldung. </w:t>
      </w:r>
      <w:r w:rsidRPr="000F427F">
        <w:rPr>
          <w:sz w:val="24"/>
          <w:szCs w:val="24"/>
        </w:rPr>
        <w:t xml:space="preserve">Falls Ihre Teilnahme bis </w:t>
      </w:r>
    </w:p>
    <w:p w:rsidR="000362EC" w:rsidRPr="000F427F" w:rsidRDefault="000362EC" w:rsidP="000362EC">
      <w:pPr>
        <w:tabs>
          <w:tab w:val="left" w:pos="2520"/>
          <w:tab w:val="left" w:pos="5040"/>
          <w:tab w:val="left" w:pos="8460"/>
        </w:tabs>
        <w:ind w:left="-720" w:right="-337"/>
        <w:rPr>
          <w:sz w:val="24"/>
          <w:szCs w:val="24"/>
        </w:rPr>
      </w:pPr>
      <w:r w:rsidRPr="000F427F">
        <w:rPr>
          <w:sz w:val="24"/>
          <w:szCs w:val="24"/>
        </w:rPr>
        <w:t xml:space="preserve">3 Wochen nach Anmeldung nicht bestätigt wird, </w:t>
      </w:r>
      <w:r w:rsidRPr="000F427F">
        <w:rPr>
          <w:b/>
          <w:sz w:val="24"/>
          <w:szCs w:val="24"/>
        </w:rPr>
        <w:t>bitte nachfragen!</w:t>
      </w:r>
      <w:r w:rsidRPr="000F427F">
        <w:rPr>
          <w:sz w:val="24"/>
          <w:szCs w:val="24"/>
        </w:rPr>
        <w:t xml:space="preserve">  </w:t>
      </w:r>
    </w:p>
    <w:p w:rsidR="000362EC" w:rsidRPr="000F427F" w:rsidRDefault="000362EC" w:rsidP="000362EC">
      <w:pPr>
        <w:tabs>
          <w:tab w:val="left" w:pos="2520"/>
          <w:tab w:val="left" w:pos="5040"/>
          <w:tab w:val="left" w:pos="8460"/>
        </w:tabs>
        <w:ind w:left="-720" w:right="-337"/>
        <w:rPr>
          <w:sz w:val="24"/>
          <w:szCs w:val="24"/>
        </w:rPr>
      </w:pPr>
    </w:p>
    <w:p w:rsidR="000362EC" w:rsidRPr="000F427F" w:rsidRDefault="000362EC" w:rsidP="000362EC">
      <w:pPr>
        <w:pStyle w:val="WW-Blocktext"/>
        <w:ind w:right="-1135"/>
        <w:rPr>
          <w:sz w:val="24"/>
          <w:szCs w:val="24"/>
        </w:rPr>
      </w:pPr>
      <w:r w:rsidRPr="000F427F">
        <w:rPr>
          <w:b/>
          <w:sz w:val="24"/>
          <w:szCs w:val="24"/>
        </w:rPr>
        <w:t>Bitte beachten:</w:t>
      </w:r>
      <w:r w:rsidRPr="000F427F">
        <w:rPr>
          <w:sz w:val="24"/>
          <w:szCs w:val="24"/>
        </w:rPr>
        <w:t xml:space="preserve"> </w:t>
      </w:r>
    </w:p>
    <w:p w:rsidR="000362EC" w:rsidRPr="000F427F" w:rsidRDefault="000362EC" w:rsidP="000362EC">
      <w:pPr>
        <w:pStyle w:val="WW-Blocktext"/>
        <w:numPr>
          <w:ilvl w:val="0"/>
          <w:numId w:val="3"/>
        </w:numPr>
        <w:rPr>
          <w:sz w:val="24"/>
          <w:szCs w:val="24"/>
        </w:rPr>
      </w:pPr>
      <w:r w:rsidRPr="000F427F">
        <w:rPr>
          <w:sz w:val="24"/>
          <w:szCs w:val="24"/>
        </w:rPr>
        <w:t xml:space="preserve">Anmeldungen stets </w:t>
      </w:r>
      <w:r w:rsidRPr="000F427F">
        <w:rPr>
          <w:b/>
          <w:sz w:val="24"/>
          <w:szCs w:val="24"/>
        </w:rPr>
        <w:t>schriftlich</w:t>
      </w:r>
      <w:r w:rsidRPr="000F427F">
        <w:rPr>
          <w:sz w:val="24"/>
          <w:szCs w:val="24"/>
        </w:rPr>
        <w:t>, per Fax, E-Mail oder auf dem Postweg (s. Kontaktdaten)</w:t>
      </w:r>
    </w:p>
    <w:p w:rsidR="000362EC" w:rsidRPr="000F427F" w:rsidRDefault="000362EC" w:rsidP="000362EC">
      <w:pPr>
        <w:pStyle w:val="WW-Blocktext"/>
        <w:numPr>
          <w:ilvl w:val="0"/>
          <w:numId w:val="3"/>
        </w:numPr>
        <w:ind w:right="-720"/>
        <w:rPr>
          <w:sz w:val="24"/>
          <w:szCs w:val="24"/>
        </w:rPr>
      </w:pPr>
      <w:r w:rsidRPr="000F427F">
        <w:rPr>
          <w:sz w:val="24"/>
          <w:szCs w:val="24"/>
        </w:rPr>
        <w:t xml:space="preserve">Bei Überweisung der Kursgebühr im Verwendungszweck Ihren </w:t>
      </w:r>
      <w:r w:rsidRPr="000F427F">
        <w:rPr>
          <w:b/>
          <w:sz w:val="24"/>
          <w:szCs w:val="24"/>
        </w:rPr>
        <w:t>Namen</w:t>
      </w:r>
      <w:r w:rsidRPr="000F427F">
        <w:rPr>
          <w:sz w:val="24"/>
          <w:szCs w:val="24"/>
        </w:rPr>
        <w:t xml:space="preserve"> und </w:t>
      </w:r>
      <w:r w:rsidRPr="000F427F">
        <w:rPr>
          <w:b/>
          <w:sz w:val="24"/>
          <w:szCs w:val="24"/>
        </w:rPr>
        <w:t>Kursnummer</w:t>
      </w:r>
      <w:r w:rsidRPr="000F427F">
        <w:rPr>
          <w:sz w:val="24"/>
          <w:szCs w:val="24"/>
        </w:rPr>
        <w:t xml:space="preserve"> angeben!</w:t>
      </w:r>
    </w:p>
    <w:p w:rsidR="000362EC" w:rsidRDefault="000362EC" w:rsidP="000362EC">
      <w:pPr>
        <w:pStyle w:val="WW-Blocktext"/>
        <w:numPr>
          <w:ilvl w:val="0"/>
          <w:numId w:val="3"/>
        </w:numPr>
        <w:ind w:right="-720"/>
        <w:rPr>
          <w:sz w:val="24"/>
          <w:szCs w:val="24"/>
        </w:rPr>
      </w:pPr>
      <w:r w:rsidRPr="000F427F">
        <w:rPr>
          <w:sz w:val="24"/>
          <w:szCs w:val="24"/>
        </w:rPr>
        <w:t>Bitte bedenken Sie bei Ihrer Anmeldung auch, dass diese verbindlich ist und jede Absage das Zustandekommen einer Kammermusikgruppe gefährdet.</w:t>
      </w:r>
    </w:p>
    <w:p w:rsidR="000362EC" w:rsidRPr="000F427F" w:rsidRDefault="000362EC" w:rsidP="000362EC">
      <w:pPr>
        <w:pStyle w:val="WW-Blocktext"/>
        <w:numPr>
          <w:ilvl w:val="0"/>
          <w:numId w:val="3"/>
        </w:numPr>
        <w:ind w:right="-720"/>
        <w:rPr>
          <w:sz w:val="24"/>
          <w:szCs w:val="24"/>
        </w:rPr>
      </w:pPr>
    </w:p>
    <w:p w:rsidR="000362EC" w:rsidRPr="000362EC" w:rsidRDefault="0041512D" w:rsidP="0041512D">
      <w:pPr>
        <w:pStyle w:val="WW-Blocktext"/>
        <w:numPr>
          <w:ilvl w:val="0"/>
          <w:numId w:val="3"/>
        </w:numPr>
        <w:ind w:right="-720"/>
        <w:rPr>
          <w:sz w:val="24"/>
          <w:szCs w:val="24"/>
        </w:rPr>
      </w:pPr>
      <w:r w:rsidRPr="0041512D">
        <w:rPr>
          <w:sz w:val="24"/>
          <w:szCs w:val="24"/>
        </w:rPr>
        <w:lastRenderedPageBreak/>
        <w:t>Kontakt:</w:t>
      </w:r>
    </w:p>
    <w:p w:rsidR="0041512D" w:rsidRPr="0041512D" w:rsidRDefault="000362EC" w:rsidP="0041512D">
      <w:pPr>
        <w:pStyle w:val="WW-Blocktext"/>
        <w:numPr>
          <w:ilvl w:val="0"/>
          <w:numId w:val="3"/>
        </w:numPr>
        <w:ind w:right="-720"/>
        <w:rPr>
          <w:sz w:val="24"/>
          <w:szCs w:val="24"/>
        </w:rPr>
      </w:pPr>
      <w:r>
        <w:rPr>
          <w:color w:val="000000"/>
          <w:sz w:val="24"/>
          <w:szCs w:val="24"/>
        </w:rPr>
        <w:t>J</w:t>
      </w:r>
      <w:r w:rsidR="0076412B" w:rsidRPr="0041512D">
        <w:rPr>
          <w:color w:val="000000"/>
          <w:sz w:val="24"/>
          <w:szCs w:val="24"/>
        </w:rPr>
        <w:t xml:space="preserve">ohannes Platz     Grüner Brunnenweg 45, 50827 </w:t>
      </w:r>
      <w:proofErr w:type="gramStart"/>
      <w:r w:rsidR="0076412B" w:rsidRPr="0041512D">
        <w:rPr>
          <w:color w:val="000000"/>
          <w:sz w:val="24"/>
          <w:szCs w:val="24"/>
        </w:rPr>
        <w:t>Köln,  Tel.</w:t>
      </w:r>
      <w:proofErr w:type="gramEnd"/>
      <w:r w:rsidR="0076412B" w:rsidRPr="0041512D">
        <w:rPr>
          <w:color w:val="000000"/>
          <w:sz w:val="24"/>
          <w:szCs w:val="24"/>
        </w:rPr>
        <w:t>: +49 (0)177 526545</w:t>
      </w:r>
      <w:r w:rsidR="0041512D" w:rsidRPr="0041512D">
        <w:rPr>
          <w:color w:val="000000"/>
          <w:sz w:val="24"/>
          <w:szCs w:val="24"/>
        </w:rPr>
        <w:t xml:space="preserve">5  </w:t>
      </w:r>
    </w:p>
    <w:p w:rsidR="0076412B" w:rsidRPr="0041512D" w:rsidRDefault="0076412B" w:rsidP="0041512D">
      <w:pPr>
        <w:pStyle w:val="WW-Blocktext"/>
        <w:ind w:left="0" w:right="-720"/>
        <w:rPr>
          <w:sz w:val="24"/>
          <w:szCs w:val="24"/>
        </w:rPr>
      </w:pPr>
      <w:r w:rsidRPr="0041512D">
        <w:rPr>
          <w:color w:val="000000"/>
          <w:sz w:val="24"/>
          <w:szCs w:val="24"/>
        </w:rPr>
        <w:t xml:space="preserve">E-Mail  </w:t>
      </w:r>
      <w:hyperlink r:id="rId9" w:history="1">
        <w:r w:rsidRPr="0041512D">
          <w:rPr>
            <w:rStyle w:val="Hyperlink"/>
            <w:sz w:val="24"/>
            <w:szCs w:val="24"/>
          </w:rPr>
          <w:t>jfm.platz@web.de</w:t>
        </w:r>
      </w:hyperlink>
      <w:r w:rsidRPr="0041512D">
        <w:rPr>
          <w:color w:val="000000"/>
          <w:sz w:val="24"/>
          <w:szCs w:val="24"/>
        </w:rPr>
        <w:t xml:space="preserve">, www.streichquartettwochen.de  </w:t>
      </w:r>
    </w:p>
    <w:p w:rsidR="0076412B" w:rsidRPr="000F427F" w:rsidRDefault="0076412B" w:rsidP="0076412B">
      <w:pPr>
        <w:pStyle w:val="WW-Blocktext"/>
        <w:ind w:right="-540"/>
        <w:rPr>
          <w:color w:val="000000"/>
          <w:sz w:val="24"/>
          <w:szCs w:val="24"/>
        </w:rPr>
      </w:pPr>
      <w:r w:rsidRPr="000F427F">
        <w:rPr>
          <w:sz w:val="24"/>
          <w:szCs w:val="24"/>
        </w:rPr>
        <w:t>BLZ</w:t>
      </w:r>
      <w:r>
        <w:rPr>
          <w:sz w:val="24"/>
          <w:szCs w:val="24"/>
        </w:rPr>
        <w:t>:</w:t>
      </w:r>
      <w:r w:rsidRPr="000F427F">
        <w:rPr>
          <w:sz w:val="24"/>
          <w:szCs w:val="24"/>
        </w:rPr>
        <w:t xml:space="preserve"> </w:t>
      </w:r>
      <w:r>
        <w:rPr>
          <w:sz w:val="24"/>
          <w:szCs w:val="24"/>
        </w:rPr>
        <w:t xml:space="preserve"> </w:t>
      </w:r>
      <w:r w:rsidRPr="000F427F">
        <w:rPr>
          <w:sz w:val="24"/>
          <w:szCs w:val="24"/>
        </w:rPr>
        <w:t>100</w:t>
      </w:r>
      <w:r>
        <w:rPr>
          <w:sz w:val="24"/>
          <w:szCs w:val="24"/>
        </w:rPr>
        <w:t xml:space="preserve"> </w:t>
      </w:r>
      <w:r w:rsidRPr="000F427F">
        <w:rPr>
          <w:sz w:val="24"/>
          <w:szCs w:val="24"/>
        </w:rPr>
        <w:t>100</w:t>
      </w:r>
      <w:r>
        <w:rPr>
          <w:sz w:val="24"/>
          <w:szCs w:val="24"/>
        </w:rPr>
        <w:t xml:space="preserve"> </w:t>
      </w:r>
      <w:proofErr w:type="gramStart"/>
      <w:r w:rsidRPr="000F427F">
        <w:rPr>
          <w:sz w:val="24"/>
          <w:szCs w:val="24"/>
        </w:rPr>
        <w:t xml:space="preserve">10, </w:t>
      </w:r>
      <w:r>
        <w:rPr>
          <w:sz w:val="24"/>
          <w:szCs w:val="24"/>
        </w:rPr>
        <w:t xml:space="preserve"> </w:t>
      </w:r>
      <w:r w:rsidRPr="000F427F">
        <w:rPr>
          <w:sz w:val="24"/>
          <w:szCs w:val="24"/>
        </w:rPr>
        <w:t>Konto</w:t>
      </w:r>
      <w:proofErr w:type="gramEnd"/>
      <w:r w:rsidRPr="000F427F">
        <w:rPr>
          <w:sz w:val="24"/>
          <w:szCs w:val="24"/>
        </w:rPr>
        <w:t>: 31</w:t>
      </w:r>
      <w:r>
        <w:rPr>
          <w:sz w:val="24"/>
          <w:szCs w:val="24"/>
        </w:rPr>
        <w:t xml:space="preserve"> </w:t>
      </w:r>
      <w:r w:rsidRPr="000F427F">
        <w:rPr>
          <w:sz w:val="24"/>
          <w:szCs w:val="24"/>
        </w:rPr>
        <w:t>51</w:t>
      </w:r>
      <w:r>
        <w:rPr>
          <w:sz w:val="24"/>
          <w:szCs w:val="24"/>
        </w:rPr>
        <w:t xml:space="preserve"> </w:t>
      </w:r>
      <w:r w:rsidRPr="000F427F">
        <w:rPr>
          <w:sz w:val="24"/>
          <w:szCs w:val="24"/>
        </w:rPr>
        <w:t>88</w:t>
      </w:r>
      <w:r>
        <w:rPr>
          <w:sz w:val="24"/>
          <w:szCs w:val="24"/>
        </w:rPr>
        <w:t xml:space="preserve"> 115 </w:t>
      </w:r>
    </w:p>
    <w:p w:rsidR="0076412B" w:rsidRPr="000F427F" w:rsidRDefault="0076412B" w:rsidP="0076412B">
      <w:pPr>
        <w:tabs>
          <w:tab w:val="left" w:pos="2520"/>
          <w:tab w:val="left" w:pos="5040"/>
          <w:tab w:val="left" w:pos="8460"/>
          <w:tab w:val="left" w:pos="9720"/>
        </w:tabs>
        <w:ind w:left="-720" w:right="-157"/>
        <w:rPr>
          <w:sz w:val="24"/>
          <w:szCs w:val="24"/>
        </w:rPr>
      </w:pPr>
      <w:r>
        <w:rPr>
          <w:sz w:val="24"/>
          <w:szCs w:val="24"/>
        </w:rPr>
        <w:t xml:space="preserve">IBAN: </w:t>
      </w:r>
      <w:r w:rsidRPr="000F427F">
        <w:rPr>
          <w:sz w:val="24"/>
          <w:szCs w:val="24"/>
        </w:rPr>
        <w:t>DE 36 100 100 100 31 51 88 115</w:t>
      </w:r>
    </w:p>
    <w:p w:rsidR="0076412B" w:rsidRPr="000F427F" w:rsidRDefault="0076412B" w:rsidP="0076412B">
      <w:pPr>
        <w:tabs>
          <w:tab w:val="left" w:pos="2520"/>
          <w:tab w:val="left" w:pos="5040"/>
          <w:tab w:val="left" w:pos="8460"/>
          <w:tab w:val="left" w:pos="9720"/>
        </w:tabs>
        <w:ind w:left="-720" w:right="-157"/>
        <w:rPr>
          <w:sz w:val="24"/>
          <w:szCs w:val="24"/>
        </w:rPr>
      </w:pPr>
    </w:p>
    <w:p w:rsidR="0076412B" w:rsidRPr="000F427F" w:rsidRDefault="0076412B" w:rsidP="0076412B">
      <w:pPr>
        <w:tabs>
          <w:tab w:val="left" w:pos="2520"/>
          <w:tab w:val="left" w:pos="5040"/>
          <w:tab w:val="left" w:pos="8460"/>
          <w:tab w:val="left" w:pos="9720"/>
        </w:tabs>
        <w:ind w:right="-157"/>
        <w:rPr>
          <w:b/>
        </w:rPr>
      </w:pPr>
    </w:p>
    <w:p w:rsidR="0076412B" w:rsidRPr="000F427F" w:rsidRDefault="0076412B" w:rsidP="0076412B">
      <w:pPr>
        <w:tabs>
          <w:tab w:val="left" w:pos="2520"/>
          <w:tab w:val="left" w:pos="5040"/>
          <w:tab w:val="left" w:pos="8460"/>
          <w:tab w:val="left" w:pos="9720"/>
        </w:tabs>
        <w:ind w:right="-157"/>
        <w:rPr>
          <w:b/>
        </w:rPr>
      </w:pPr>
    </w:p>
    <w:p w:rsidR="0076412B" w:rsidRPr="000F427F" w:rsidRDefault="0076412B" w:rsidP="0076412B">
      <w:pPr>
        <w:tabs>
          <w:tab w:val="left" w:pos="2520"/>
          <w:tab w:val="left" w:pos="5040"/>
          <w:tab w:val="left" w:pos="8460"/>
          <w:tab w:val="left" w:pos="9720"/>
        </w:tabs>
        <w:ind w:left="-720" w:right="-157"/>
        <w:rPr>
          <w:b/>
        </w:rPr>
      </w:pPr>
    </w:p>
    <w:p w:rsidR="0076412B" w:rsidRPr="000F427F" w:rsidRDefault="0076412B" w:rsidP="0076412B">
      <w:pPr>
        <w:tabs>
          <w:tab w:val="left" w:pos="2520"/>
          <w:tab w:val="left" w:pos="5040"/>
          <w:tab w:val="left" w:pos="8460"/>
          <w:tab w:val="left" w:pos="9720"/>
        </w:tabs>
        <w:ind w:left="-720" w:right="-157"/>
        <w:rPr>
          <w:b/>
          <w:sz w:val="24"/>
          <w:szCs w:val="24"/>
        </w:rPr>
      </w:pPr>
      <w:r w:rsidRPr="000F427F">
        <w:rPr>
          <w:b/>
          <w:sz w:val="24"/>
          <w:szCs w:val="24"/>
        </w:rPr>
        <w:t>AGB</w:t>
      </w:r>
    </w:p>
    <w:p w:rsidR="0076412B" w:rsidRPr="000F427F" w:rsidRDefault="0076412B" w:rsidP="0076412B">
      <w:pPr>
        <w:tabs>
          <w:tab w:val="left" w:pos="2520"/>
          <w:tab w:val="left" w:pos="5040"/>
          <w:tab w:val="left" w:pos="8460"/>
          <w:tab w:val="left" w:pos="9720"/>
        </w:tabs>
        <w:ind w:left="-720" w:right="-157"/>
        <w:rPr>
          <w:b/>
          <w:sz w:val="24"/>
          <w:szCs w:val="24"/>
        </w:rPr>
      </w:pPr>
    </w:p>
    <w:p w:rsidR="0076412B" w:rsidRPr="000F427F" w:rsidRDefault="0076412B" w:rsidP="0076412B">
      <w:pPr>
        <w:tabs>
          <w:tab w:val="left" w:pos="2520"/>
          <w:tab w:val="left" w:pos="5040"/>
          <w:tab w:val="left" w:pos="8460"/>
          <w:tab w:val="left" w:pos="9720"/>
        </w:tabs>
        <w:ind w:left="-720" w:right="-157"/>
        <w:rPr>
          <w:sz w:val="24"/>
          <w:szCs w:val="24"/>
        </w:rPr>
      </w:pPr>
      <w:r w:rsidRPr="000F427F">
        <w:rPr>
          <w:b/>
          <w:sz w:val="24"/>
          <w:szCs w:val="24"/>
        </w:rPr>
        <w:t>Sofern der betreffende Teilnehmer nicht selbst gleichwertigen Ersatz stellen kann</w:t>
      </w:r>
      <w:r w:rsidRPr="000F427F">
        <w:rPr>
          <w:sz w:val="24"/>
          <w:szCs w:val="24"/>
        </w:rPr>
        <w:t xml:space="preserve">, müssen – leider oft kurzfristig – honorierte Ersatzspieler gefunden werden. Die dadurch entstehenden Mehrkosten gehen so zu Lasten des privaten Veranstalters. Deshalb haben wir uns bemüht, für die Zukunft eine für beide Seiten zufriedenstellende Lösung zu finden: </w:t>
      </w:r>
    </w:p>
    <w:p w:rsidR="0076412B" w:rsidRPr="000F427F" w:rsidRDefault="0076412B" w:rsidP="0076412B">
      <w:pPr>
        <w:tabs>
          <w:tab w:val="left" w:pos="2520"/>
          <w:tab w:val="left" w:pos="5040"/>
          <w:tab w:val="left" w:pos="8460"/>
        </w:tabs>
        <w:ind w:left="-540" w:right="-337" w:hanging="180"/>
        <w:rPr>
          <w:sz w:val="24"/>
          <w:szCs w:val="24"/>
        </w:rPr>
      </w:pPr>
    </w:p>
    <w:p w:rsidR="0076412B" w:rsidRPr="000F427F" w:rsidRDefault="0076412B" w:rsidP="0076412B">
      <w:pPr>
        <w:tabs>
          <w:tab w:val="left" w:pos="2520"/>
          <w:tab w:val="left" w:pos="5040"/>
          <w:tab w:val="left" w:pos="8460"/>
        </w:tabs>
        <w:ind w:left="-720" w:right="-337"/>
        <w:rPr>
          <w:b/>
          <w:sz w:val="24"/>
          <w:szCs w:val="24"/>
        </w:rPr>
      </w:pPr>
      <w:r w:rsidRPr="000F427F">
        <w:rPr>
          <w:b/>
          <w:sz w:val="24"/>
          <w:szCs w:val="24"/>
        </w:rPr>
        <w:t xml:space="preserve">Zahlungsbedingungen:  </w:t>
      </w:r>
    </w:p>
    <w:p w:rsidR="0076412B" w:rsidRPr="000F427F" w:rsidRDefault="0076412B" w:rsidP="0076412B">
      <w:pPr>
        <w:tabs>
          <w:tab w:val="left" w:pos="2520"/>
          <w:tab w:val="left" w:pos="5040"/>
          <w:tab w:val="left" w:pos="8460"/>
        </w:tabs>
        <w:ind w:left="-720" w:right="-337"/>
        <w:rPr>
          <w:b/>
          <w:sz w:val="24"/>
          <w:szCs w:val="24"/>
        </w:rPr>
      </w:pPr>
    </w:p>
    <w:p w:rsidR="0076412B" w:rsidRPr="000F427F" w:rsidRDefault="0076412B" w:rsidP="0076412B">
      <w:pPr>
        <w:numPr>
          <w:ilvl w:val="0"/>
          <w:numId w:val="2"/>
        </w:numPr>
        <w:tabs>
          <w:tab w:val="left" w:pos="-426"/>
          <w:tab w:val="left" w:pos="2520"/>
          <w:tab w:val="left" w:pos="5040"/>
          <w:tab w:val="left" w:pos="8460"/>
        </w:tabs>
        <w:ind w:left="-426" w:right="-852" w:hanging="283"/>
        <w:rPr>
          <w:sz w:val="24"/>
          <w:szCs w:val="24"/>
        </w:rPr>
      </w:pPr>
      <w:r w:rsidRPr="000F427F">
        <w:rPr>
          <w:sz w:val="24"/>
          <w:szCs w:val="24"/>
        </w:rPr>
        <w:t>Die Anmeldegebühr von € 235.</w:t>
      </w:r>
      <w:proofErr w:type="gramStart"/>
      <w:r w:rsidRPr="000F427F">
        <w:rPr>
          <w:sz w:val="24"/>
          <w:szCs w:val="24"/>
        </w:rPr>
        <w:t>-  (</w:t>
      </w:r>
      <w:proofErr w:type="gramEnd"/>
      <w:r w:rsidRPr="000F427F">
        <w:rPr>
          <w:sz w:val="24"/>
          <w:szCs w:val="24"/>
        </w:rPr>
        <w:t xml:space="preserve">€ 20.- für Begleitpersonen) ist binnen 1 Woche nach erfolgter     Teilnahmebestätigung zu entrichten. Dies gilt auch für Teilnehmer aus dem Ausland.   </w:t>
      </w:r>
    </w:p>
    <w:p w:rsidR="0076412B" w:rsidRPr="000F427F" w:rsidRDefault="0076412B" w:rsidP="0076412B">
      <w:pPr>
        <w:numPr>
          <w:ilvl w:val="0"/>
          <w:numId w:val="2"/>
        </w:numPr>
        <w:tabs>
          <w:tab w:val="left" w:pos="-426"/>
          <w:tab w:val="left" w:pos="2520"/>
          <w:tab w:val="left" w:pos="5040"/>
          <w:tab w:val="left" w:pos="8460"/>
        </w:tabs>
        <w:ind w:left="-426" w:right="-517" w:hanging="283"/>
        <w:rPr>
          <w:sz w:val="24"/>
          <w:szCs w:val="24"/>
        </w:rPr>
      </w:pPr>
      <w:r w:rsidRPr="000F427F">
        <w:rPr>
          <w:sz w:val="24"/>
          <w:szCs w:val="24"/>
        </w:rPr>
        <w:t xml:space="preserve">Die verbleibende Kursgebühr ist spätestens 60 Tage vor Kursbeginn fällig. Nichteingang der Zahlung wird als Storno gewertet.  </w:t>
      </w:r>
    </w:p>
    <w:p w:rsidR="0076412B" w:rsidRPr="000F427F" w:rsidRDefault="0076412B" w:rsidP="0076412B">
      <w:pPr>
        <w:numPr>
          <w:ilvl w:val="0"/>
          <w:numId w:val="2"/>
        </w:numPr>
        <w:tabs>
          <w:tab w:val="left" w:pos="-426"/>
          <w:tab w:val="left" w:pos="2520"/>
          <w:tab w:val="left" w:pos="5040"/>
          <w:tab w:val="left" w:pos="8460"/>
        </w:tabs>
        <w:ind w:left="-426" w:right="-516" w:hanging="283"/>
        <w:rPr>
          <w:sz w:val="24"/>
          <w:szCs w:val="24"/>
        </w:rPr>
      </w:pPr>
      <w:r w:rsidRPr="000F427F">
        <w:rPr>
          <w:sz w:val="24"/>
          <w:szCs w:val="24"/>
        </w:rPr>
        <w:t xml:space="preserve">Bei Stornierung der Teilnahme verfällt die Anmeldegebühr, auch bei Begleitpersonen.     </w:t>
      </w:r>
    </w:p>
    <w:p w:rsidR="0076412B" w:rsidRPr="000F427F" w:rsidRDefault="0076412B" w:rsidP="0076412B">
      <w:pPr>
        <w:numPr>
          <w:ilvl w:val="0"/>
          <w:numId w:val="2"/>
        </w:numPr>
        <w:tabs>
          <w:tab w:val="left" w:pos="-426"/>
          <w:tab w:val="left" w:pos="2520"/>
          <w:tab w:val="left" w:pos="5040"/>
          <w:tab w:val="left" w:pos="8460"/>
        </w:tabs>
        <w:ind w:left="-426" w:right="-337" w:hanging="283"/>
        <w:rPr>
          <w:sz w:val="24"/>
          <w:szCs w:val="24"/>
        </w:rPr>
      </w:pPr>
      <w:r w:rsidRPr="000F427F">
        <w:rPr>
          <w:sz w:val="24"/>
          <w:szCs w:val="24"/>
        </w:rPr>
        <w:t xml:space="preserve">Von der verbleibenden Kursgebühr werden rückerstattet </w:t>
      </w:r>
    </w:p>
    <w:p w:rsidR="0076412B" w:rsidRPr="000F427F" w:rsidRDefault="0076412B" w:rsidP="0076412B">
      <w:pPr>
        <w:pStyle w:val="WW-Blocktext"/>
        <w:tabs>
          <w:tab w:val="left" w:pos="851"/>
        </w:tabs>
        <w:ind w:left="426"/>
        <w:rPr>
          <w:sz w:val="24"/>
          <w:szCs w:val="24"/>
        </w:rPr>
      </w:pPr>
      <w:r w:rsidRPr="000F427F">
        <w:rPr>
          <w:sz w:val="24"/>
          <w:szCs w:val="24"/>
        </w:rPr>
        <w:t xml:space="preserve">Bei Stornierung bis 30 Tage vor Kursbeginn    75%   </w:t>
      </w:r>
    </w:p>
    <w:p w:rsidR="0076412B" w:rsidRPr="000F427F" w:rsidRDefault="0076412B" w:rsidP="0076412B">
      <w:pPr>
        <w:pStyle w:val="WW-Blocktext"/>
        <w:tabs>
          <w:tab w:val="left" w:pos="851"/>
        </w:tabs>
        <w:ind w:left="426"/>
        <w:rPr>
          <w:sz w:val="24"/>
          <w:szCs w:val="24"/>
        </w:rPr>
      </w:pPr>
      <w:r w:rsidRPr="000F427F">
        <w:rPr>
          <w:sz w:val="24"/>
          <w:szCs w:val="24"/>
        </w:rPr>
        <w:t xml:space="preserve">Bei Stornierung bis 10 Tage vor Kursbeginn    25%    </w:t>
      </w:r>
    </w:p>
    <w:p w:rsidR="0076412B" w:rsidRPr="000F427F" w:rsidRDefault="0076412B" w:rsidP="0076412B">
      <w:pPr>
        <w:numPr>
          <w:ilvl w:val="0"/>
          <w:numId w:val="2"/>
        </w:numPr>
        <w:tabs>
          <w:tab w:val="left" w:pos="-426"/>
          <w:tab w:val="left" w:pos="2520"/>
          <w:tab w:val="left" w:pos="5040"/>
          <w:tab w:val="left" w:pos="8460"/>
        </w:tabs>
        <w:ind w:left="-426" w:right="-337" w:hanging="283"/>
        <w:rPr>
          <w:sz w:val="24"/>
          <w:szCs w:val="24"/>
        </w:rPr>
      </w:pPr>
      <w:r w:rsidRPr="000F427F">
        <w:rPr>
          <w:sz w:val="24"/>
          <w:szCs w:val="24"/>
        </w:rPr>
        <w:t xml:space="preserve">Bitte erkundigen Sie sich auch nach den Möglichkeiten einer Reiserücktrittsversicherung. Die ELVIA- Reiseversicherung bietet diese sehr preisgünstig an. Informationen erhalten Sie direkt bei der ELVIA- Reiseversicherungs-Gesellschaft AG, Tel. 089 - 62424-0, Fax: 089 – 62424-222. </w:t>
      </w:r>
    </w:p>
    <w:p w:rsidR="0076412B" w:rsidRPr="000F427F" w:rsidRDefault="0076412B" w:rsidP="0076412B">
      <w:pPr>
        <w:tabs>
          <w:tab w:val="left" w:pos="2520"/>
          <w:tab w:val="left" w:pos="5040"/>
          <w:tab w:val="left" w:pos="8460"/>
        </w:tabs>
        <w:ind w:left="-720" w:right="-337"/>
        <w:rPr>
          <w:sz w:val="24"/>
          <w:szCs w:val="24"/>
        </w:rPr>
      </w:pPr>
    </w:p>
    <w:p w:rsidR="0076412B" w:rsidRPr="000F427F" w:rsidRDefault="0076412B" w:rsidP="0076412B">
      <w:pPr>
        <w:tabs>
          <w:tab w:val="left" w:pos="2520"/>
          <w:tab w:val="left" w:pos="5040"/>
          <w:tab w:val="left" w:pos="8460"/>
          <w:tab w:val="left" w:pos="9720"/>
        </w:tabs>
        <w:ind w:left="-720" w:right="-157"/>
        <w:rPr>
          <w:sz w:val="24"/>
          <w:szCs w:val="24"/>
        </w:rPr>
      </w:pPr>
    </w:p>
    <w:p w:rsidR="0076412B" w:rsidRPr="000F427F" w:rsidRDefault="0076412B" w:rsidP="0076412B">
      <w:pPr>
        <w:tabs>
          <w:tab w:val="left" w:pos="2520"/>
          <w:tab w:val="left" w:pos="5040"/>
          <w:tab w:val="left" w:pos="8460"/>
          <w:tab w:val="left" w:pos="9720"/>
        </w:tabs>
        <w:ind w:left="-720" w:right="-157"/>
      </w:pPr>
    </w:p>
    <w:p w:rsidR="0076412B" w:rsidRPr="000F427F" w:rsidRDefault="0076412B" w:rsidP="0076412B">
      <w:pPr>
        <w:tabs>
          <w:tab w:val="left" w:pos="2520"/>
          <w:tab w:val="left" w:pos="5040"/>
          <w:tab w:val="left" w:pos="8460"/>
          <w:tab w:val="left" w:pos="9720"/>
        </w:tabs>
        <w:ind w:left="-720" w:right="-157"/>
      </w:pPr>
    </w:p>
    <w:p w:rsidR="0076412B" w:rsidRPr="000F427F" w:rsidRDefault="0076412B" w:rsidP="0076412B"/>
    <w:p w:rsidR="00D713EA" w:rsidRDefault="000F0815"/>
    <w:sectPr w:rsidR="00D713EA" w:rsidSect="008048F5">
      <w:headerReference w:type="even" r:id="rId10"/>
      <w:headerReference w:type="default" r:id="rId11"/>
      <w:footerReference w:type="even" r:id="rId12"/>
      <w:footerReference w:type="default" r:id="rId13"/>
      <w:headerReference w:type="first" r:id="rId14"/>
      <w:footerReference w:type="first" r:id="rId15"/>
      <w:pgSz w:w="11906" w:h="16838"/>
      <w:pgMar w:top="454" w:right="1418" w:bottom="1134" w:left="1418" w:header="70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815" w:rsidRDefault="000F0815">
      <w:r>
        <w:separator/>
      </w:r>
    </w:p>
  </w:endnote>
  <w:endnote w:type="continuationSeparator" w:id="0">
    <w:p w:rsidR="000F0815" w:rsidRDefault="000F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DF" w:rsidRDefault="000F08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7F" w:rsidRDefault="000F081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7F" w:rsidRDefault="000F08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815" w:rsidRDefault="000F0815">
      <w:r>
        <w:separator/>
      </w:r>
    </w:p>
  </w:footnote>
  <w:footnote w:type="continuationSeparator" w:id="0">
    <w:p w:rsidR="000F0815" w:rsidRDefault="000F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DF" w:rsidRDefault="000F08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7F" w:rsidRDefault="000F0815">
    <w:pPr>
      <w:pStyle w:val="Kopfzeile"/>
      <w:ind w:right="360"/>
    </w:pPr>
  </w:p>
  <w:p w:rsidR="000F427F" w:rsidRDefault="000F0815">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7F" w:rsidRDefault="000F08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numFmt w:val="none"/>
      <w:suff w:val="nothing"/>
      <w:lvlText w:val=""/>
      <w:lvlJc w:val="left"/>
      <w:pPr>
        <w:tabs>
          <w:tab w:val="num" w:pos="0"/>
        </w:tabs>
        <w:ind w:left="0" w:firstLine="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0" w:hanging="360"/>
      </w:pPr>
      <w:rPr>
        <w:rFonts w:ascii="Symbol" w:hAnsi="Symbol" w:cs="Symbol"/>
        <w:sz w:val="20"/>
      </w:rPr>
    </w:lvl>
  </w:abstractNum>
  <w:abstractNum w:abstractNumId="2" w15:restartNumberingAfterBreak="0">
    <w:nsid w:val="00000003"/>
    <w:multiLevelType w:val="multilevel"/>
    <w:tmpl w:val="00000003"/>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2B"/>
    <w:rsid w:val="000362EC"/>
    <w:rsid w:val="000F0815"/>
    <w:rsid w:val="0021666C"/>
    <w:rsid w:val="002A5444"/>
    <w:rsid w:val="0041512D"/>
    <w:rsid w:val="004C4DF3"/>
    <w:rsid w:val="005A0AC7"/>
    <w:rsid w:val="00720E44"/>
    <w:rsid w:val="0076412B"/>
    <w:rsid w:val="008048F5"/>
    <w:rsid w:val="00896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3BFB"/>
  <w14:defaultImageDpi w14:val="32767"/>
  <w15:chartTrackingRefBased/>
  <w15:docId w15:val="{EC4F5525-4002-5745-B1AE-648AFD36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6412B"/>
    <w:pPr>
      <w:suppressAutoHyphens/>
      <w:overflowPunct w:val="0"/>
      <w:autoSpaceDE w:val="0"/>
      <w:textAlignment w:val="baseline"/>
    </w:pPr>
    <w:rPr>
      <w:rFonts w:ascii="Times New Roman" w:eastAsia="Times New Roman" w:hAnsi="Times New Roman" w:cs="Times New Roman"/>
      <w:sz w:val="20"/>
      <w:szCs w:val="20"/>
      <w:lang w:eastAsia="de-DE"/>
    </w:rPr>
  </w:style>
  <w:style w:type="paragraph" w:styleId="berschrift4">
    <w:name w:val="heading 4"/>
    <w:basedOn w:val="Standard"/>
    <w:next w:val="Standard"/>
    <w:link w:val="berschrift4Zchn"/>
    <w:qFormat/>
    <w:rsid w:val="0076412B"/>
    <w:pPr>
      <w:keepNext/>
      <w:numPr>
        <w:ilvl w:val="3"/>
        <w:numId w:val="1"/>
      </w:numPr>
      <w:jc w:val="cente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76412B"/>
    <w:rPr>
      <w:rFonts w:ascii="Times New Roman" w:eastAsia="Times New Roman" w:hAnsi="Times New Roman" w:cs="Times New Roman"/>
      <w:sz w:val="20"/>
      <w:szCs w:val="20"/>
      <w:lang w:eastAsia="de-DE"/>
    </w:rPr>
  </w:style>
  <w:style w:type="character" w:styleId="Hyperlink">
    <w:name w:val="Hyperlink"/>
    <w:basedOn w:val="Absatz-Standardschriftart"/>
    <w:rsid w:val="0076412B"/>
  </w:style>
  <w:style w:type="paragraph" w:styleId="Textkrper">
    <w:name w:val="Body Text"/>
    <w:basedOn w:val="Standard"/>
    <w:link w:val="TextkrperZchn"/>
    <w:rsid w:val="0076412B"/>
    <w:pPr>
      <w:tabs>
        <w:tab w:val="left" w:pos="5760"/>
      </w:tabs>
      <w:ind w:right="-159"/>
    </w:pPr>
    <w:rPr>
      <w:rFonts w:ascii="Arial" w:hAnsi="Arial" w:cs="Arial"/>
    </w:rPr>
  </w:style>
  <w:style w:type="character" w:customStyle="1" w:styleId="TextkrperZchn">
    <w:name w:val="Textkörper Zchn"/>
    <w:basedOn w:val="Absatz-Standardschriftart"/>
    <w:link w:val="Textkrper"/>
    <w:rsid w:val="0076412B"/>
    <w:rPr>
      <w:rFonts w:ascii="Arial" w:eastAsia="Times New Roman" w:hAnsi="Arial" w:cs="Arial"/>
      <w:sz w:val="20"/>
      <w:szCs w:val="20"/>
      <w:lang w:eastAsia="de-DE"/>
    </w:rPr>
  </w:style>
  <w:style w:type="paragraph" w:styleId="Textkrper-Zeileneinzug">
    <w:name w:val="Body Text Indent"/>
    <w:basedOn w:val="Standard"/>
    <w:link w:val="Textkrper-ZeileneinzugZchn"/>
    <w:rsid w:val="0076412B"/>
    <w:pPr>
      <w:tabs>
        <w:tab w:val="left" w:pos="900"/>
        <w:tab w:val="left" w:pos="2700"/>
        <w:tab w:val="left" w:pos="4680"/>
        <w:tab w:val="left" w:pos="8460"/>
      </w:tabs>
      <w:ind w:left="-720"/>
    </w:pPr>
  </w:style>
  <w:style w:type="character" w:customStyle="1" w:styleId="Textkrper-ZeileneinzugZchn">
    <w:name w:val="Textkörper-Zeileneinzug Zchn"/>
    <w:basedOn w:val="Absatz-Standardschriftart"/>
    <w:link w:val="Textkrper-Zeileneinzug"/>
    <w:rsid w:val="0076412B"/>
    <w:rPr>
      <w:rFonts w:ascii="Times New Roman" w:eastAsia="Times New Roman" w:hAnsi="Times New Roman" w:cs="Times New Roman"/>
      <w:sz w:val="20"/>
      <w:szCs w:val="20"/>
      <w:lang w:eastAsia="de-DE"/>
    </w:rPr>
  </w:style>
  <w:style w:type="paragraph" w:styleId="Kopfzeile">
    <w:name w:val="header"/>
    <w:basedOn w:val="Standard"/>
    <w:link w:val="KopfzeileZchn"/>
    <w:rsid w:val="0076412B"/>
    <w:pPr>
      <w:tabs>
        <w:tab w:val="center" w:pos="4536"/>
        <w:tab w:val="right" w:pos="9072"/>
      </w:tabs>
    </w:pPr>
  </w:style>
  <w:style w:type="character" w:customStyle="1" w:styleId="KopfzeileZchn">
    <w:name w:val="Kopfzeile Zchn"/>
    <w:basedOn w:val="Absatz-Standardschriftart"/>
    <w:link w:val="Kopfzeile"/>
    <w:rsid w:val="0076412B"/>
    <w:rPr>
      <w:rFonts w:ascii="Times New Roman" w:eastAsia="Times New Roman" w:hAnsi="Times New Roman" w:cs="Times New Roman"/>
      <w:sz w:val="20"/>
      <w:szCs w:val="20"/>
      <w:lang w:eastAsia="de-DE"/>
    </w:rPr>
  </w:style>
  <w:style w:type="paragraph" w:styleId="Fuzeile">
    <w:name w:val="footer"/>
    <w:basedOn w:val="Standard"/>
    <w:link w:val="FuzeileZchn"/>
    <w:rsid w:val="0076412B"/>
    <w:pPr>
      <w:tabs>
        <w:tab w:val="center" w:pos="4536"/>
        <w:tab w:val="right" w:pos="9072"/>
      </w:tabs>
    </w:pPr>
  </w:style>
  <w:style w:type="character" w:customStyle="1" w:styleId="FuzeileZchn">
    <w:name w:val="Fußzeile Zchn"/>
    <w:basedOn w:val="Absatz-Standardschriftart"/>
    <w:link w:val="Fuzeile"/>
    <w:rsid w:val="0076412B"/>
    <w:rPr>
      <w:rFonts w:ascii="Times New Roman" w:eastAsia="Times New Roman" w:hAnsi="Times New Roman" w:cs="Times New Roman"/>
      <w:sz w:val="20"/>
      <w:szCs w:val="20"/>
      <w:lang w:eastAsia="de-DE"/>
    </w:rPr>
  </w:style>
  <w:style w:type="paragraph" w:customStyle="1" w:styleId="WW-Blocktext">
    <w:name w:val="WW-Blocktext"/>
    <w:basedOn w:val="Standard"/>
    <w:rsid w:val="0076412B"/>
    <w:pPr>
      <w:tabs>
        <w:tab w:val="left" w:pos="2520"/>
        <w:tab w:val="left" w:pos="5040"/>
        <w:tab w:val="left" w:pos="8460"/>
      </w:tabs>
      <w:ind w:left="-720" w:right="-335"/>
    </w:pPr>
  </w:style>
  <w:style w:type="paragraph" w:styleId="Sprechblasentext">
    <w:name w:val="Balloon Text"/>
    <w:basedOn w:val="Standard"/>
    <w:link w:val="SprechblasentextZchn"/>
    <w:uiPriority w:val="99"/>
    <w:semiHidden/>
    <w:unhideWhenUsed/>
    <w:rsid w:val="0041512D"/>
    <w:rPr>
      <w:sz w:val="18"/>
      <w:szCs w:val="18"/>
    </w:rPr>
  </w:style>
  <w:style w:type="character" w:customStyle="1" w:styleId="SprechblasentextZchn">
    <w:name w:val="Sprechblasentext Zchn"/>
    <w:basedOn w:val="Absatz-Standardschriftart"/>
    <w:link w:val="Sprechblasentext"/>
    <w:uiPriority w:val="99"/>
    <w:semiHidden/>
    <w:rsid w:val="0041512D"/>
    <w:rPr>
      <w:rFonts w:ascii="Times New Roman" w:eastAsia="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fm.platz@web.de"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3586</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Platz</dc:creator>
  <cp:keywords/>
  <dc:description/>
  <cp:lastModifiedBy>johannes Platz</cp:lastModifiedBy>
  <cp:revision>2</cp:revision>
  <cp:lastPrinted>2018-08-13T15:38:00Z</cp:lastPrinted>
  <dcterms:created xsi:type="dcterms:W3CDTF">2018-08-13T15:40:00Z</dcterms:created>
  <dcterms:modified xsi:type="dcterms:W3CDTF">2018-08-13T15:40:00Z</dcterms:modified>
</cp:coreProperties>
</file>